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870" w:rsidRDefault="00E65870">
      <w:pPr>
        <w:rPr>
          <w:rFonts w:ascii="Times New Roman" w:hAnsi="Times New Roman" w:cs="Times New Roman"/>
          <w:sz w:val="28"/>
          <w:szCs w:val="28"/>
        </w:rPr>
      </w:pPr>
    </w:p>
    <w:p w:rsidR="00E65870" w:rsidRDefault="00E65870">
      <w:pPr>
        <w:rPr>
          <w:rFonts w:ascii="Times New Roman" w:hAnsi="Times New Roman" w:cs="Times New Roman"/>
          <w:sz w:val="28"/>
          <w:szCs w:val="28"/>
        </w:rPr>
      </w:pPr>
    </w:p>
    <w:p w:rsidR="00E65870" w:rsidRDefault="00E65870">
      <w:pPr>
        <w:rPr>
          <w:rFonts w:ascii="Times New Roman" w:hAnsi="Times New Roman" w:cs="Times New Roman"/>
          <w:sz w:val="28"/>
          <w:szCs w:val="28"/>
        </w:rPr>
      </w:pPr>
    </w:p>
    <w:p w:rsidR="00E65870" w:rsidRDefault="00E65870">
      <w:pPr>
        <w:rPr>
          <w:rFonts w:ascii="Times New Roman" w:hAnsi="Times New Roman" w:cs="Times New Roman"/>
          <w:sz w:val="28"/>
          <w:szCs w:val="28"/>
        </w:rPr>
      </w:pPr>
    </w:p>
    <w:p w:rsidR="00E65870" w:rsidRP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</w:p>
    <w:p w:rsidR="00E65870" w:rsidRP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</w:p>
    <w:p w:rsidR="00E65870" w:rsidRP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fr-F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margin-left:22.8pt;margin-top:17.35pt;width:438.35pt;height:236.35pt;z-index:251658240">
            <v:shadow opacity=".5" offset="-6pt,-6pt"/>
            <o:extrusion v:ext="view" color="black [3213]" on="t" viewpoint="-34.72222mm,34.72222mm" viewpointorigin="-.5,.5" skewangle="45" lightposition="-50000" lightposition2="50000"/>
            <v:textbox style="mso-next-textbox:#_x0000_s1027">
              <w:txbxContent>
                <w:p w:rsidR="00DE41B9" w:rsidRPr="00DE41B9" w:rsidRDefault="00DE41B9" w:rsidP="00DE41B9">
                  <w:pPr>
                    <w:jc w:val="center"/>
                    <w:rPr>
                      <w:sz w:val="72"/>
                      <w:szCs w:val="72"/>
                    </w:rPr>
                  </w:pPr>
                  <w:r w:rsidRPr="00DE41B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72"/>
                      <w:szCs w:val="72"/>
                      <w:u w:val="single"/>
                    </w:rPr>
                    <w:t>CHAPITRE I</w:t>
                  </w:r>
                </w:p>
                <w:p w:rsidR="00DE41B9" w:rsidRDefault="00DE41B9" w:rsidP="00DE41B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</w:pPr>
                  <w:r w:rsidRPr="00DE41B9"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 xml:space="preserve">le langage de description matérielle </w:t>
                  </w:r>
                </w:p>
                <w:p w:rsidR="00DE41B9" w:rsidRPr="00DE41B9" w:rsidRDefault="00DE41B9" w:rsidP="00DE41B9">
                  <w:pPr>
                    <w:jc w:val="center"/>
                    <w:rPr>
                      <w:sz w:val="72"/>
                      <w:szCs w:val="72"/>
                    </w:rPr>
                  </w:pPr>
                  <w:r w:rsidRPr="00DE41B9"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>VHDL-AMS</w:t>
                  </w:r>
                </w:p>
                <w:p w:rsidR="00DE41B9" w:rsidRDefault="00DE41B9"/>
              </w:txbxContent>
            </v:textbox>
          </v:shape>
        </w:pict>
      </w:r>
    </w:p>
    <w:p w:rsidR="00E65870" w:rsidRP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</w:p>
    <w:p w:rsidR="00E65870" w:rsidRP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</w:p>
    <w:p w:rsidR="00E65870" w:rsidRP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</w:p>
    <w:p w:rsidR="00E65870" w:rsidRP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</w:p>
    <w:p w:rsidR="00E65870" w:rsidRP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</w:p>
    <w:p w:rsidR="00E65870" w:rsidRP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</w:p>
    <w:p w:rsidR="00E65870" w:rsidRP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</w:p>
    <w:p w:rsidR="00E65870" w:rsidRP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</w:p>
    <w:p w:rsidR="00E65870" w:rsidRP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</w:p>
    <w:p w:rsidR="00E65870" w:rsidRP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</w:p>
    <w:p w:rsidR="00E65870" w:rsidRP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</w:p>
    <w:p w:rsidR="00E65870" w:rsidRP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</w:p>
    <w:p w:rsidR="00E65870" w:rsidRP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</w:p>
    <w:p w:rsidR="00E65870" w:rsidRP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</w:p>
    <w:p w:rsid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</w:p>
    <w:p w:rsidR="00E65870" w:rsidRDefault="00E65870" w:rsidP="00E65870">
      <w:pPr>
        <w:rPr>
          <w:rFonts w:ascii="Times New Roman" w:hAnsi="Times New Roman" w:cs="Times New Roman"/>
          <w:sz w:val="28"/>
          <w:szCs w:val="28"/>
        </w:rPr>
      </w:pPr>
    </w:p>
    <w:p w:rsidR="000A5583" w:rsidRDefault="00E65870" w:rsidP="00E65870">
      <w:pPr>
        <w:tabs>
          <w:tab w:val="left" w:pos="31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4091A" w:rsidRDefault="00F4091A" w:rsidP="00E65870">
      <w:pPr>
        <w:tabs>
          <w:tab w:val="left" w:pos="31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fr-FR"/>
        </w:rPr>
        <w:lastRenderedPageBreak/>
        <w:pict>
          <v:shape id="_x0000_s1029" type="#_x0000_t176" style="position:absolute;margin-left:34.8pt;margin-top:200.45pt;width:438.35pt;height:236.35pt;z-index:251659264">
            <v:shadow opacity=".5" offset="-6pt,-6pt"/>
            <o:extrusion v:ext="view" color="black [3213]" on="t" viewpoint="-34.72222mm,34.72222mm" viewpointorigin="-.5,.5" skewangle="45" lightposition="-50000" lightposition2="50000"/>
            <v:textbox style="mso-next-textbox:#_x0000_s1029">
              <w:txbxContent>
                <w:p w:rsidR="00764629" w:rsidRPr="00764629" w:rsidRDefault="00764629" w:rsidP="0076462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72"/>
                      <w:szCs w:val="72"/>
                      <w:u w:val="single"/>
                    </w:rPr>
                  </w:pPr>
                  <w:r w:rsidRPr="0076462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72"/>
                      <w:szCs w:val="72"/>
                      <w:u w:val="single"/>
                    </w:rPr>
                    <w:t>CHAPITRE II</w:t>
                  </w:r>
                </w:p>
                <w:p w:rsidR="00764629" w:rsidRPr="00764629" w:rsidRDefault="00764629" w:rsidP="00764629">
                  <w:pPr>
                    <w:jc w:val="center"/>
                    <w:rPr>
                      <w:sz w:val="72"/>
                      <w:szCs w:val="72"/>
                    </w:rPr>
                  </w:pPr>
                  <w:r w:rsidRPr="00764629"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>Modélisation et simulation de composants élémentaires</w:t>
                  </w:r>
                </w:p>
                <w:p w:rsidR="00764629" w:rsidRDefault="00764629" w:rsidP="00764629"/>
                <w:p w:rsidR="00F4091A" w:rsidRDefault="00F4091A" w:rsidP="00F4091A"/>
              </w:txbxContent>
            </v:textbox>
          </v:shape>
        </w:pict>
      </w: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F4091A" w:rsidRDefault="00F4091A" w:rsidP="00F4091A">
      <w:pPr>
        <w:rPr>
          <w:rFonts w:ascii="Times New Roman" w:hAnsi="Times New Roman" w:cs="Times New Roman"/>
          <w:sz w:val="28"/>
          <w:szCs w:val="28"/>
        </w:rPr>
      </w:pPr>
    </w:p>
    <w:p w:rsidR="00E65870" w:rsidRDefault="00E65870" w:rsidP="00F4091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fr-FR"/>
        </w:rPr>
        <w:pict>
          <v:shape id="_x0000_s1031" type="#_x0000_t176" style="position:absolute;margin-left:46.8pt;margin-top:25.8pt;width:438.35pt;height:193.7pt;z-index:251661312">
            <v:shadow opacity=".5" offset="-6pt,-6pt"/>
            <o:extrusion v:ext="view" color="black [3213]" on="t" viewpoint="-34.72222mm,34.72222mm" viewpointorigin="-.5,.5" skewangle="45" lightposition="-50000" lightposition2="50000"/>
            <v:textbox style="mso-next-textbox:#_x0000_s1031">
              <w:txbxContent>
                <w:p w:rsidR="00764629" w:rsidRDefault="00764629" w:rsidP="0076462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72"/>
                      <w:szCs w:val="72"/>
                    </w:rPr>
                  </w:pPr>
                </w:p>
                <w:p w:rsidR="00764629" w:rsidRPr="00764629" w:rsidRDefault="00764629" w:rsidP="00764629">
                  <w:pPr>
                    <w:jc w:val="center"/>
                    <w:rPr>
                      <w:sz w:val="72"/>
                      <w:szCs w:val="72"/>
                    </w:rPr>
                  </w:pPr>
                  <w:r w:rsidRPr="0076462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72"/>
                      <w:szCs w:val="72"/>
                    </w:rPr>
                    <w:t>Introduction Générale</w:t>
                  </w:r>
                  <w:r w:rsidRPr="00764629"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 xml:space="preserve"> </w:t>
                  </w:r>
                </w:p>
                <w:p w:rsidR="00764629" w:rsidRDefault="00764629" w:rsidP="00764629"/>
              </w:txbxContent>
            </v:textbox>
          </v:shape>
        </w:pict>
      </w: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fr-FR"/>
        </w:rPr>
        <w:pict>
          <v:shape id="_x0000_s1033" type="#_x0000_t176" style="position:absolute;margin-left:58.8pt;margin-top:24.85pt;width:430.35pt;height:192.1pt;z-index:251662336">
            <v:shadow opacity=".5" offset="-6pt,-6pt"/>
            <o:extrusion v:ext="view" color="black [3213]" on="t" viewpoint="-34.72222mm,34.72222mm" viewpointorigin="-.5,.5" skewangle="45" lightposition="-50000" lightposition2="50000"/>
            <v:textbox style="mso-next-textbox:#_x0000_s1033">
              <w:txbxContent>
                <w:p w:rsidR="00764629" w:rsidRDefault="00764629" w:rsidP="0076462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72"/>
                      <w:szCs w:val="72"/>
                    </w:rPr>
                  </w:pPr>
                </w:p>
                <w:p w:rsidR="00764629" w:rsidRDefault="00764629" w:rsidP="0076462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72"/>
                      <w:szCs w:val="72"/>
                    </w:rPr>
                  </w:pPr>
                  <w:r w:rsidRPr="0076462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72"/>
                      <w:szCs w:val="72"/>
                    </w:rPr>
                    <w:t>Conclusion Générale</w:t>
                  </w:r>
                </w:p>
                <w:p w:rsidR="00764629" w:rsidRDefault="00764629" w:rsidP="0076462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72"/>
                      <w:szCs w:val="72"/>
                    </w:rPr>
                  </w:pPr>
                </w:p>
                <w:p w:rsidR="00764629" w:rsidRPr="00764629" w:rsidRDefault="00764629" w:rsidP="00764629">
                  <w:pPr>
                    <w:jc w:val="center"/>
                    <w:rPr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764629" w:rsidRDefault="00764629" w:rsidP="00764629">
      <w:pPr>
        <w:rPr>
          <w:rFonts w:ascii="Times New Roman" w:hAnsi="Times New Roman" w:cs="Times New Roman"/>
          <w:sz w:val="28"/>
          <w:szCs w:val="28"/>
        </w:rPr>
      </w:pPr>
    </w:p>
    <w:p w:rsidR="00F4091A" w:rsidRPr="00F4091A" w:rsidRDefault="00F4091A" w:rsidP="007646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fr-FR"/>
        </w:rPr>
        <w:lastRenderedPageBreak/>
        <w:pict>
          <v:shape id="_x0000_s1030" type="#_x0000_t176" style="position:absolute;margin-left:46.8pt;margin-top:212.45pt;width:438.35pt;height:275.45pt;z-index:251660288">
            <v:shadow opacity=".5" offset="-6pt,-6pt"/>
            <o:extrusion v:ext="view" color="black [3213]" on="t" viewpoint="-34.72222mm,34.72222mm" viewpointorigin="-.5,.5" skewangle="45" lightposition="-50000" lightposition2="50000"/>
            <v:textbox style="mso-next-textbox:#_x0000_s1030">
              <w:txbxContent>
                <w:p w:rsidR="00764629" w:rsidRPr="00764629" w:rsidRDefault="00764629" w:rsidP="0076462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72"/>
                      <w:szCs w:val="72"/>
                      <w:u w:val="single"/>
                    </w:rPr>
                  </w:pPr>
                  <w:r w:rsidRPr="0076462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72"/>
                      <w:szCs w:val="72"/>
                      <w:u w:val="single"/>
                    </w:rPr>
                    <w:t>CHAPITRE III</w:t>
                  </w:r>
                </w:p>
                <w:p w:rsidR="00764629" w:rsidRPr="00764629" w:rsidRDefault="00764629" w:rsidP="00764629">
                  <w:pPr>
                    <w:jc w:val="center"/>
                    <w:rPr>
                      <w:sz w:val="72"/>
                      <w:szCs w:val="72"/>
                    </w:rPr>
                  </w:pPr>
                  <w:r w:rsidRPr="00764629"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>Modélisation et simulation de composants de puissance et application</w:t>
                  </w:r>
                </w:p>
                <w:p w:rsidR="00764629" w:rsidRDefault="00764629" w:rsidP="00764629"/>
                <w:p w:rsidR="00F4091A" w:rsidRDefault="00F4091A" w:rsidP="00F4091A"/>
              </w:txbxContent>
            </v:textbox>
          </v:shape>
        </w:pict>
      </w:r>
    </w:p>
    <w:sectPr w:rsidR="00F4091A" w:rsidRPr="00F4091A" w:rsidSect="00E6587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22E" w:rsidRDefault="00D3722E" w:rsidP="00F4091A">
      <w:pPr>
        <w:spacing w:after="0" w:line="240" w:lineRule="auto"/>
      </w:pPr>
      <w:r>
        <w:separator/>
      </w:r>
    </w:p>
  </w:endnote>
  <w:endnote w:type="continuationSeparator" w:id="1">
    <w:p w:rsidR="00D3722E" w:rsidRDefault="00D3722E" w:rsidP="00F40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22E" w:rsidRDefault="00D3722E" w:rsidP="00F4091A">
      <w:pPr>
        <w:spacing w:after="0" w:line="240" w:lineRule="auto"/>
      </w:pPr>
      <w:r>
        <w:separator/>
      </w:r>
    </w:p>
  </w:footnote>
  <w:footnote w:type="continuationSeparator" w:id="1">
    <w:p w:rsidR="00D3722E" w:rsidRDefault="00D3722E" w:rsidP="00F409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41B9"/>
    <w:rsid w:val="000A5583"/>
    <w:rsid w:val="00764629"/>
    <w:rsid w:val="00D3722E"/>
    <w:rsid w:val="00DE41B9"/>
    <w:rsid w:val="00E65870"/>
    <w:rsid w:val="00F40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extrusion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1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F40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4091A"/>
  </w:style>
  <w:style w:type="paragraph" w:styleId="Pieddepage">
    <w:name w:val="footer"/>
    <w:basedOn w:val="Normal"/>
    <w:link w:val="PieddepageCar"/>
    <w:uiPriority w:val="99"/>
    <w:semiHidden/>
    <w:unhideWhenUsed/>
    <w:rsid w:val="00F40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409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DA19D-2B1D-4B09-B151-32480B18F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hocine</dc:creator>
  <cp:lastModifiedBy>hocine</cp:lastModifiedBy>
  <cp:revision>1</cp:revision>
  <dcterms:created xsi:type="dcterms:W3CDTF">2015-05-25T21:58:00Z</dcterms:created>
  <dcterms:modified xsi:type="dcterms:W3CDTF">2015-05-25T22:38:00Z</dcterms:modified>
</cp:coreProperties>
</file>